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3C2" w:rsidRDefault="004123C2" w:rsidP="004123C2">
      <w:pPr>
        <w:pStyle w:val="Norm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BEZENYE KÖZSÉGI ÖNKORMÁNYZAT</w:t>
      </w:r>
    </w:p>
    <w:p w:rsidR="004123C2" w:rsidRDefault="004123C2" w:rsidP="004123C2">
      <w:pPr>
        <w:pStyle w:val="Norm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KÉPVISELŐ-TESTÜLETE</w:t>
      </w:r>
    </w:p>
    <w:p w:rsidR="004123C2" w:rsidRDefault="004123C2" w:rsidP="004123C2">
      <w:pPr>
        <w:pStyle w:val="Norm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123C2" w:rsidRDefault="004123C2" w:rsidP="004123C2">
      <w:pPr>
        <w:pStyle w:val="Norm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…./2020.</w:t>
      </w:r>
      <w:proofErr w:type="gramStart"/>
      <w:r>
        <w:rPr>
          <w:color w:val="000000"/>
          <w:sz w:val="27"/>
          <w:szCs w:val="27"/>
        </w:rPr>
        <w:t>(          )</w:t>
      </w:r>
      <w:proofErr w:type="gramEnd"/>
      <w:r>
        <w:rPr>
          <w:color w:val="000000"/>
          <w:sz w:val="27"/>
          <w:szCs w:val="27"/>
        </w:rPr>
        <w:t xml:space="preserve"> önkormányzati rendelete</w:t>
      </w:r>
    </w:p>
    <w:p w:rsidR="004123C2" w:rsidRPr="004123C2" w:rsidRDefault="004123C2" w:rsidP="004123C2">
      <w:pPr>
        <w:pStyle w:val="Norm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123C2" w:rsidRPr="004123C2" w:rsidRDefault="004123C2" w:rsidP="004123C2">
      <w:pPr>
        <w:jc w:val="center"/>
        <w:rPr>
          <w:b/>
          <w:u w:val="none"/>
        </w:rPr>
      </w:pPr>
      <w:proofErr w:type="gramStart"/>
      <w:r w:rsidRPr="004123C2">
        <w:rPr>
          <w:b/>
          <w:u w:val="none"/>
        </w:rPr>
        <w:t>az</w:t>
      </w:r>
      <w:proofErr w:type="gramEnd"/>
      <w:r w:rsidRPr="004123C2">
        <w:rPr>
          <w:b/>
          <w:u w:val="none"/>
        </w:rPr>
        <w:t xml:space="preserve"> Önkormányzat 2019. évi költségvetésének végrehajtásáról</w:t>
      </w:r>
    </w:p>
    <w:p w:rsidR="004123C2" w:rsidRDefault="004123C2" w:rsidP="004123C2">
      <w:pPr>
        <w:pStyle w:val="NormlWeb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4123C2" w:rsidRDefault="004123C2" w:rsidP="004123C2">
      <w:pPr>
        <w:pStyle w:val="NormlWeb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38105F" w:rsidRDefault="00E6439F" w:rsidP="004123C2">
      <w:pPr>
        <w:pStyle w:val="NormlWeb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Bezenye </w:t>
      </w:r>
      <w:r w:rsidR="0038105F">
        <w:rPr>
          <w:color w:val="000000"/>
          <w:sz w:val="27"/>
          <w:szCs w:val="27"/>
        </w:rPr>
        <w:t>Község</w:t>
      </w:r>
      <w:r>
        <w:rPr>
          <w:color w:val="000000"/>
          <w:sz w:val="27"/>
          <w:szCs w:val="27"/>
        </w:rPr>
        <w:t>i Önkormányzat</w:t>
      </w:r>
      <w:r w:rsidR="0038105F">
        <w:rPr>
          <w:color w:val="000000"/>
          <w:sz w:val="27"/>
          <w:szCs w:val="27"/>
        </w:rPr>
        <w:t xml:space="preserve">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38105F" w:rsidRDefault="0038105F" w:rsidP="00D06993">
      <w:pPr>
        <w:pStyle w:val="NormlWeb"/>
        <w:numPr>
          <w:ilvl w:val="0"/>
          <w:numId w:val="1"/>
        </w:numPr>
        <w:jc w:val="center"/>
        <w:rPr>
          <w:rStyle w:val="Kiemels2"/>
          <w:color w:val="000000"/>
          <w:sz w:val="27"/>
          <w:szCs w:val="27"/>
        </w:rPr>
      </w:pPr>
      <w:r>
        <w:rPr>
          <w:rStyle w:val="Kiemels2"/>
          <w:color w:val="000000"/>
          <w:sz w:val="27"/>
          <w:szCs w:val="27"/>
        </w:rPr>
        <w:t>§</w:t>
      </w:r>
    </w:p>
    <w:p w:rsidR="00D06993" w:rsidRDefault="00D06993" w:rsidP="00D06993">
      <w:pPr>
        <w:pStyle w:val="NormlWeb"/>
        <w:ind w:left="720"/>
        <w:rPr>
          <w:color w:val="000000"/>
          <w:sz w:val="27"/>
          <w:szCs w:val="27"/>
        </w:rPr>
      </w:pPr>
    </w:p>
    <w:p w:rsidR="0038105F" w:rsidRDefault="0038105F" w:rsidP="004123C2">
      <w:pPr>
        <w:pStyle w:val="Norml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(1) A Képvisel</w:t>
      </w:r>
      <w:r w:rsidR="00E6439F">
        <w:rPr>
          <w:color w:val="000000"/>
          <w:sz w:val="27"/>
          <w:szCs w:val="27"/>
        </w:rPr>
        <w:t>ő-testülete az Önkormányzat 2019</w:t>
      </w:r>
      <w:r>
        <w:rPr>
          <w:color w:val="000000"/>
          <w:sz w:val="27"/>
          <w:szCs w:val="27"/>
        </w:rPr>
        <w:t>. évi kö</w:t>
      </w:r>
      <w:r w:rsidR="004123C2">
        <w:rPr>
          <w:color w:val="000000"/>
          <w:sz w:val="27"/>
          <w:szCs w:val="27"/>
        </w:rPr>
        <w:t>nyvviteli mérlegét 1.843.588.702</w:t>
      </w:r>
      <w:r>
        <w:rPr>
          <w:color w:val="000000"/>
          <w:sz w:val="27"/>
          <w:szCs w:val="27"/>
        </w:rPr>
        <w:t>,- Ft</w:t>
      </w:r>
      <w:r w:rsidR="004123C2">
        <w:rPr>
          <w:color w:val="000000"/>
          <w:sz w:val="27"/>
          <w:szCs w:val="27"/>
        </w:rPr>
        <w:t xml:space="preserve"> eszközoldallal és 1.843.588.702</w:t>
      </w:r>
      <w:r>
        <w:rPr>
          <w:color w:val="000000"/>
          <w:sz w:val="27"/>
          <w:szCs w:val="27"/>
        </w:rPr>
        <w:t>,- Ft forrásoldallal állapítja meg.</w:t>
      </w:r>
    </w:p>
    <w:p w:rsidR="0038105F" w:rsidRDefault="00E6439F" w:rsidP="0038105F">
      <w:pPr>
        <w:pStyle w:val="Norml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(2) A Képviselő-testület a 2019</w:t>
      </w:r>
      <w:r w:rsidR="0038105F">
        <w:rPr>
          <w:color w:val="000000"/>
          <w:sz w:val="27"/>
          <w:szCs w:val="27"/>
        </w:rPr>
        <w:t>. évben tel</w:t>
      </w:r>
      <w:r w:rsidR="004123C2">
        <w:rPr>
          <w:color w:val="000000"/>
          <w:sz w:val="27"/>
          <w:szCs w:val="27"/>
        </w:rPr>
        <w:t xml:space="preserve">jesített bevételeket </w:t>
      </w:r>
      <w:r w:rsidR="004123C2">
        <w:rPr>
          <w:b/>
        </w:rPr>
        <w:t>564.129.965.</w:t>
      </w:r>
      <w:r w:rsidR="0038105F">
        <w:rPr>
          <w:color w:val="000000"/>
          <w:sz w:val="27"/>
          <w:szCs w:val="27"/>
        </w:rPr>
        <w:t>- Ft összegbe</w:t>
      </w:r>
      <w:r>
        <w:rPr>
          <w:color w:val="000000"/>
          <w:sz w:val="27"/>
          <w:szCs w:val="27"/>
        </w:rPr>
        <w:t>n, a 2019</w:t>
      </w:r>
      <w:r w:rsidR="0038105F">
        <w:rPr>
          <w:color w:val="000000"/>
          <w:sz w:val="27"/>
          <w:szCs w:val="27"/>
        </w:rPr>
        <w:t>. évben te</w:t>
      </w:r>
      <w:r w:rsidR="004123C2">
        <w:rPr>
          <w:color w:val="000000"/>
          <w:sz w:val="27"/>
          <w:szCs w:val="27"/>
        </w:rPr>
        <w:t xml:space="preserve">ljesített kiadásokat </w:t>
      </w:r>
      <w:r w:rsidR="004123C2">
        <w:rPr>
          <w:b/>
        </w:rPr>
        <w:t>297.829.</w:t>
      </w:r>
      <w:proofErr w:type="gramStart"/>
      <w:r w:rsidR="004123C2">
        <w:rPr>
          <w:b/>
        </w:rPr>
        <w:t xml:space="preserve">614 </w:t>
      </w:r>
      <w:r w:rsidR="0038105F">
        <w:rPr>
          <w:color w:val="000000"/>
          <w:sz w:val="27"/>
          <w:szCs w:val="27"/>
        </w:rPr>
        <w:t>,</w:t>
      </w:r>
      <w:proofErr w:type="gramEnd"/>
      <w:r w:rsidR="0038105F">
        <w:rPr>
          <w:color w:val="000000"/>
          <w:sz w:val="27"/>
          <w:szCs w:val="27"/>
        </w:rPr>
        <w:t>- Ft összegben állapítja meg.</w:t>
      </w:r>
    </w:p>
    <w:p w:rsidR="0038105F" w:rsidRDefault="0038105F" w:rsidP="0038105F">
      <w:pPr>
        <w:pStyle w:val="NormlWeb"/>
        <w:jc w:val="center"/>
        <w:rPr>
          <w:color w:val="000000"/>
          <w:sz w:val="27"/>
          <w:szCs w:val="27"/>
        </w:rPr>
      </w:pPr>
      <w:r>
        <w:rPr>
          <w:rStyle w:val="Kiemels2"/>
          <w:color w:val="000000"/>
          <w:sz w:val="27"/>
          <w:szCs w:val="27"/>
        </w:rPr>
        <w:t>2. §</w:t>
      </w:r>
    </w:p>
    <w:p w:rsidR="0038105F" w:rsidRDefault="0038105F" w:rsidP="0038105F">
      <w:pPr>
        <w:pStyle w:val="NormlWeb"/>
        <w:jc w:val="both"/>
        <w:rPr>
          <w:color w:val="000000"/>
          <w:sz w:val="27"/>
          <w:szCs w:val="27"/>
        </w:rPr>
      </w:pPr>
    </w:p>
    <w:p w:rsidR="0038105F" w:rsidRDefault="0038105F" w:rsidP="0038105F">
      <w:pPr>
        <w:pStyle w:val="Norml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 Képviselő testület</w:t>
      </w:r>
    </w:p>
    <w:p w:rsidR="0038105F" w:rsidRPr="004123C2" w:rsidRDefault="0038105F" w:rsidP="0038105F">
      <w:pPr>
        <w:pStyle w:val="NormlWeb"/>
        <w:ind w:left="708"/>
        <w:jc w:val="both"/>
        <w:rPr>
          <w:color w:val="000000"/>
          <w:sz w:val="27"/>
          <w:szCs w:val="27"/>
        </w:rPr>
      </w:pPr>
      <w:proofErr w:type="gramStart"/>
      <w:r>
        <w:rPr>
          <w:rStyle w:val="Kiemels"/>
          <w:color w:val="000000"/>
          <w:sz w:val="27"/>
          <w:szCs w:val="27"/>
        </w:rPr>
        <w:t>a</w:t>
      </w:r>
      <w:proofErr w:type="gramEnd"/>
      <w:r>
        <w:rPr>
          <w:rStyle w:val="Kiemels"/>
          <w:color w:val="000000"/>
          <w:sz w:val="27"/>
          <w:szCs w:val="27"/>
        </w:rPr>
        <w:t>)</w:t>
      </w:r>
      <w:r w:rsidR="001B2543">
        <w:rPr>
          <w:color w:val="000000"/>
          <w:sz w:val="27"/>
          <w:szCs w:val="27"/>
        </w:rPr>
        <w:t> az Önkormányza</w:t>
      </w:r>
      <w:r w:rsidR="001B2543" w:rsidRPr="004123C2">
        <w:rPr>
          <w:color w:val="000000"/>
          <w:sz w:val="27"/>
          <w:szCs w:val="27"/>
        </w:rPr>
        <w:t>t 2019</w:t>
      </w:r>
      <w:r w:rsidRPr="004123C2">
        <w:rPr>
          <w:color w:val="000000"/>
          <w:sz w:val="27"/>
          <w:szCs w:val="27"/>
        </w:rPr>
        <w:t>. évi beszámolóját az </w:t>
      </w:r>
      <w:r w:rsidRPr="004123C2">
        <w:rPr>
          <w:rStyle w:val="Kiemels"/>
          <w:i w:val="0"/>
          <w:color w:val="000000"/>
          <w:sz w:val="27"/>
          <w:szCs w:val="27"/>
        </w:rPr>
        <w:t>1. melléklet;</w:t>
      </w:r>
    </w:p>
    <w:p w:rsidR="004123C2" w:rsidRPr="004123C2" w:rsidRDefault="0038105F" w:rsidP="0038105F">
      <w:pPr>
        <w:pStyle w:val="NormlWeb"/>
        <w:ind w:left="708"/>
        <w:jc w:val="both"/>
        <w:rPr>
          <w:rStyle w:val="Kiemels"/>
          <w:i w:val="0"/>
          <w:color w:val="000000"/>
          <w:sz w:val="27"/>
          <w:szCs w:val="27"/>
        </w:rPr>
      </w:pPr>
      <w:r w:rsidRPr="004123C2">
        <w:rPr>
          <w:rStyle w:val="Kiemels"/>
          <w:i w:val="0"/>
          <w:color w:val="000000"/>
          <w:sz w:val="27"/>
          <w:szCs w:val="27"/>
        </w:rPr>
        <w:t>b</w:t>
      </w:r>
      <w:proofErr w:type="gramStart"/>
      <w:r w:rsidRPr="004123C2">
        <w:rPr>
          <w:rStyle w:val="Kiemels"/>
          <w:i w:val="0"/>
          <w:color w:val="000000"/>
          <w:sz w:val="27"/>
          <w:szCs w:val="27"/>
        </w:rPr>
        <w:t>)</w:t>
      </w:r>
      <w:r w:rsidR="004123C2" w:rsidRPr="004123C2">
        <w:rPr>
          <w:rStyle w:val="Kiemels"/>
          <w:i w:val="0"/>
          <w:color w:val="000000"/>
          <w:sz w:val="27"/>
          <w:szCs w:val="27"/>
        </w:rPr>
        <w:t>az</w:t>
      </w:r>
      <w:proofErr w:type="gramEnd"/>
      <w:r w:rsidR="004123C2" w:rsidRPr="004123C2">
        <w:rPr>
          <w:rStyle w:val="Kiemels"/>
          <w:i w:val="0"/>
          <w:color w:val="000000"/>
          <w:sz w:val="27"/>
          <w:szCs w:val="27"/>
        </w:rPr>
        <w:t xml:space="preserve"> Önkormányzat</w:t>
      </w:r>
      <w:r w:rsidR="004123C2">
        <w:rPr>
          <w:rStyle w:val="Kiemels"/>
          <w:i w:val="0"/>
          <w:color w:val="000000"/>
          <w:sz w:val="27"/>
          <w:szCs w:val="27"/>
        </w:rPr>
        <w:t xml:space="preserve"> 2019. évi pénzmaradványát a 2. melléklet,</w:t>
      </w:r>
    </w:p>
    <w:p w:rsidR="0038105F" w:rsidRDefault="0038105F" w:rsidP="0038105F">
      <w:pPr>
        <w:pStyle w:val="NormlWeb"/>
        <w:ind w:left="708"/>
        <w:jc w:val="both"/>
        <w:rPr>
          <w:color w:val="000000"/>
          <w:sz w:val="27"/>
          <w:szCs w:val="27"/>
        </w:rPr>
      </w:pPr>
      <w:r>
        <w:rPr>
          <w:rStyle w:val="Kiemels"/>
          <w:color w:val="000000"/>
          <w:sz w:val="27"/>
          <w:szCs w:val="27"/>
        </w:rPr>
        <w:t xml:space="preserve"> </w:t>
      </w:r>
      <w:proofErr w:type="gramStart"/>
      <w:r>
        <w:rPr>
          <w:rStyle w:val="Kiemels"/>
          <w:color w:val="000000"/>
          <w:sz w:val="27"/>
          <w:szCs w:val="27"/>
        </w:rPr>
        <w:t>a</w:t>
      </w:r>
      <w:proofErr w:type="gramEnd"/>
      <w:r w:rsidR="001B2543">
        <w:rPr>
          <w:color w:val="000000"/>
          <w:sz w:val="27"/>
          <w:szCs w:val="27"/>
        </w:rPr>
        <w:t> Bezenyei Százszorszép Óvoda  2019</w:t>
      </w:r>
      <w:r>
        <w:rPr>
          <w:color w:val="000000"/>
          <w:sz w:val="27"/>
          <w:szCs w:val="27"/>
        </w:rPr>
        <w:t>. évi beszámolóját </w:t>
      </w:r>
      <w:r w:rsidR="004123C2">
        <w:rPr>
          <w:rStyle w:val="Kiemels"/>
          <w:color w:val="000000"/>
          <w:sz w:val="27"/>
          <w:szCs w:val="27"/>
        </w:rPr>
        <w:t>a 3</w:t>
      </w:r>
      <w:r>
        <w:rPr>
          <w:rStyle w:val="Kiemels"/>
          <w:color w:val="000000"/>
          <w:sz w:val="27"/>
          <w:szCs w:val="27"/>
        </w:rPr>
        <w:t>. melléklet;</w:t>
      </w:r>
    </w:p>
    <w:p w:rsidR="0038105F" w:rsidRDefault="001B2543" w:rsidP="001B2543">
      <w:pPr>
        <w:pStyle w:val="NormlWeb"/>
        <w:ind w:left="708"/>
        <w:jc w:val="both"/>
        <w:rPr>
          <w:color w:val="000000"/>
          <w:sz w:val="27"/>
          <w:szCs w:val="27"/>
        </w:rPr>
      </w:pPr>
      <w:r>
        <w:rPr>
          <w:rStyle w:val="Kiemels"/>
          <w:color w:val="000000"/>
          <w:sz w:val="27"/>
          <w:szCs w:val="27"/>
        </w:rPr>
        <w:t xml:space="preserve">c) a </w:t>
      </w:r>
      <w:r w:rsidR="0038105F">
        <w:rPr>
          <w:color w:val="000000"/>
          <w:sz w:val="27"/>
          <w:szCs w:val="27"/>
        </w:rPr>
        <w:t>létszámkeretet a </w:t>
      </w:r>
      <w:r w:rsidR="0038105F">
        <w:rPr>
          <w:rStyle w:val="Kiemels"/>
          <w:color w:val="000000"/>
          <w:sz w:val="27"/>
          <w:szCs w:val="27"/>
        </w:rPr>
        <w:t>4. melléklet</w:t>
      </w:r>
    </w:p>
    <w:p w:rsidR="0038105F" w:rsidRDefault="0038105F" w:rsidP="0038105F">
      <w:pPr>
        <w:pStyle w:val="NormlWeb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szerint</w:t>
      </w:r>
      <w:proofErr w:type="gramEnd"/>
      <w:r>
        <w:rPr>
          <w:color w:val="000000"/>
          <w:sz w:val="27"/>
          <w:szCs w:val="27"/>
        </w:rPr>
        <w:t xml:space="preserve"> állapítja meg</w:t>
      </w:r>
      <w:r w:rsidR="000941A8">
        <w:rPr>
          <w:color w:val="000000"/>
          <w:sz w:val="27"/>
          <w:szCs w:val="27"/>
        </w:rPr>
        <w:t>.</w:t>
      </w:r>
    </w:p>
    <w:p w:rsidR="00D06993" w:rsidRDefault="00D06993" w:rsidP="0038105F">
      <w:pPr>
        <w:pStyle w:val="NormlWeb"/>
        <w:jc w:val="both"/>
        <w:rPr>
          <w:color w:val="000000"/>
          <w:sz w:val="27"/>
          <w:szCs w:val="27"/>
        </w:rPr>
      </w:pPr>
    </w:p>
    <w:p w:rsidR="00D06993" w:rsidRDefault="00D06993" w:rsidP="0038105F">
      <w:pPr>
        <w:pStyle w:val="NormlWeb"/>
        <w:jc w:val="both"/>
        <w:rPr>
          <w:color w:val="000000"/>
          <w:sz w:val="27"/>
          <w:szCs w:val="27"/>
        </w:rPr>
      </w:pPr>
    </w:p>
    <w:p w:rsidR="00D06993" w:rsidRDefault="00D06993" w:rsidP="0038105F">
      <w:pPr>
        <w:pStyle w:val="NormlWeb"/>
        <w:jc w:val="both"/>
        <w:rPr>
          <w:color w:val="000000"/>
          <w:sz w:val="27"/>
          <w:szCs w:val="27"/>
        </w:rPr>
      </w:pPr>
    </w:p>
    <w:p w:rsidR="0038105F" w:rsidRDefault="0038105F" w:rsidP="0038105F">
      <w:pPr>
        <w:pStyle w:val="NormlWeb"/>
        <w:jc w:val="center"/>
        <w:rPr>
          <w:color w:val="000000"/>
          <w:sz w:val="27"/>
          <w:szCs w:val="27"/>
        </w:rPr>
      </w:pPr>
      <w:r>
        <w:rPr>
          <w:rStyle w:val="Kiemels2"/>
          <w:color w:val="000000"/>
          <w:sz w:val="27"/>
          <w:szCs w:val="27"/>
        </w:rPr>
        <w:t>3. §</w:t>
      </w:r>
    </w:p>
    <w:p w:rsidR="0038105F" w:rsidRDefault="001B2543" w:rsidP="00D06993">
      <w:pPr>
        <w:pStyle w:val="NormlWeb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(1) Ez a rendelet 2020. </w:t>
      </w:r>
      <w:r w:rsidR="00EC23A1">
        <w:rPr>
          <w:color w:val="000000"/>
          <w:sz w:val="27"/>
          <w:szCs w:val="27"/>
        </w:rPr>
        <w:t>napján</w:t>
      </w:r>
      <w:r w:rsidR="0038105F">
        <w:rPr>
          <w:color w:val="000000"/>
          <w:sz w:val="27"/>
          <w:szCs w:val="27"/>
        </w:rPr>
        <w:t xml:space="preserve"> lép hatályba.  </w:t>
      </w:r>
    </w:p>
    <w:p w:rsidR="00D06993" w:rsidRDefault="00D06993" w:rsidP="00D06993">
      <w:pPr>
        <w:pStyle w:val="NormlWeb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38105F" w:rsidRDefault="00EC23A1" w:rsidP="0038105F">
      <w:pPr>
        <w:pStyle w:val="Norml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(2) Hatályát veszti a</w:t>
      </w:r>
      <w:r w:rsidR="00380C18">
        <w:rPr>
          <w:color w:val="000000"/>
          <w:sz w:val="27"/>
          <w:szCs w:val="27"/>
        </w:rPr>
        <w:t xml:space="preserve">z Önkormányzat </w:t>
      </w:r>
      <w:r>
        <w:rPr>
          <w:color w:val="000000"/>
          <w:sz w:val="27"/>
          <w:szCs w:val="27"/>
        </w:rPr>
        <w:t xml:space="preserve">2019. évi költségvetéséről szóló </w:t>
      </w:r>
      <w:r w:rsidR="00236466">
        <w:rPr>
          <w:color w:val="000000"/>
          <w:sz w:val="27"/>
          <w:szCs w:val="27"/>
        </w:rPr>
        <w:t xml:space="preserve">többször módosított </w:t>
      </w:r>
      <w:r>
        <w:rPr>
          <w:color w:val="000000"/>
          <w:sz w:val="27"/>
          <w:szCs w:val="27"/>
        </w:rPr>
        <w:t>2/2019</w:t>
      </w:r>
      <w:r w:rsidR="0038105F">
        <w:rPr>
          <w:color w:val="000000"/>
          <w:sz w:val="27"/>
          <w:szCs w:val="27"/>
        </w:rPr>
        <w:t>. (I</w:t>
      </w:r>
      <w:r>
        <w:rPr>
          <w:color w:val="000000"/>
          <w:sz w:val="27"/>
          <w:szCs w:val="27"/>
        </w:rPr>
        <w:t>II. 1</w:t>
      </w:r>
      <w:r w:rsidR="0038105F">
        <w:rPr>
          <w:color w:val="000000"/>
          <w:sz w:val="27"/>
          <w:szCs w:val="27"/>
        </w:rPr>
        <w:t>.) önkormányzati rendelet.</w:t>
      </w:r>
    </w:p>
    <w:p w:rsidR="00865EAA" w:rsidRDefault="00865EAA"/>
    <w:p w:rsidR="00D06993" w:rsidRDefault="00D06993">
      <w:bookmarkStart w:id="0" w:name="_GoBack"/>
      <w:bookmarkEnd w:id="0"/>
    </w:p>
    <w:p w:rsidR="00EC23A1" w:rsidRPr="00EC23A1" w:rsidRDefault="00EC23A1">
      <w:pPr>
        <w:rPr>
          <w:u w:val="none"/>
        </w:rPr>
      </w:pPr>
    </w:p>
    <w:p w:rsidR="00EC23A1" w:rsidRDefault="00EC23A1">
      <w:pPr>
        <w:rPr>
          <w:u w:val="none"/>
        </w:rPr>
      </w:pPr>
      <w:r w:rsidRPr="00EC23A1">
        <w:rPr>
          <w:u w:val="none"/>
        </w:rPr>
        <w:t xml:space="preserve">Márkus </w:t>
      </w:r>
      <w:r>
        <w:rPr>
          <w:u w:val="none"/>
        </w:rPr>
        <w:t>Erika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Dr. Gáli Péter</w:t>
      </w:r>
    </w:p>
    <w:p w:rsidR="00EC23A1" w:rsidRDefault="00EC23A1">
      <w:pPr>
        <w:rPr>
          <w:u w:val="none"/>
        </w:rPr>
      </w:pPr>
      <w:proofErr w:type="gramStart"/>
      <w:r>
        <w:rPr>
          <w:u w:val="none"/>
        </w:rPr>
        <w:t>polgármester</w:t>
      </w:r>
      <w:proofErr w:type="gramEnd"/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jegyző</w:t>
      </w:r>
    </w:p>
    <w:p w:rsidR="00EC23A1" w:rsidRDefault="00EC23A1">
      <w:pPr>
        <w:rPr>
          <w:u w:val="none"/>
        </w:rPr>
      </w:pPr>
    </w:p>
    <w:p w:rsidR="00EC23A1" w:rsidRDefault="00EC23A1">
      <w:pPr>
        <w:rPr>
          <w:u w:val="none"/>
        </w:rPr>
      </w:pPr>
    </w:p>
    <w:p w:rsidR="00EC23A1" w:rsidRDefault="00EC23A1">
      <w:pPr>
        <w:rPr>
          <w:u w:val="none"/>
        </w:rPr>
      </w:pPr>
    </w:p>
    <w:p w:rsidR="00EC23A1" w:rsidRDefault="00EC23A1">
      <w:pPr>
        <w:rPr>
          <w:u w:val="none"/>
        </w:rPr>
      </w:pPr>
      <w:r>
        <w:rPr>
          <w:u w:val="none"/>
        </w:rPr>
        <w:t>Kihirdetve:</w:t>
      </w:r>
    </w:p>
    <w:p w:rsidR="00EC23A1" w:rsidRDefault="00EC23A1">
      <w:pPr>
        <w:rPr>
          <w:u w:val="none"/>
        </w:rPr>
      </w:pPr>
    </w:p>
    <w:p w:rsidR="00EC23A1" w:rsidRDefault="00EC23A1">
      <w:pPr>
        <w:rPr>
          <w:u w:val="none"/>
        </w:rPr>
      </w:pPr>
    </w:p>
    <w:p w:rsidR="00EC23A1" w:rsidRDefault="00EC23A1">
      <w:pPr>
        <w:rPr>
          <w:u w:val="none"/>
        </w:rPr>
      </w:pPr>
      <w:r>
        <w:rPr>
          <w:u w:val="none"/>
        </w:rPr>
        <w:t xml:space="preserve">Bezenye, 2020. </w:t>
      </w:r>
    </w:p>
    <w:p w:rsidR="00EC23A1" w:rsidRDefault="00EC23A1">
      <w:pPr>
        <w:rPr>
          <w:u w:val="none"/>
        </w:rPr>
      </w:pPr>
    </w:p>
    <w:p w:rsidR="00EC23A1" w:rsidRDefault="00EC23A1">
      <w:pPr>
        <w:rPr>
          <w:u w:val="none"/>
        </w:rPr>
      </w:pPr>
    </w:p>
    <w:p w:rsidR="00EC23A1" w:rsidRDefault="00EC23A1">
      <w:pPr>
        <w:rPr>
          <w:u w:val="none"/>
        </w:rPr>
      </w:pPr>
    </w:p>
    <w:p w:rsidR="00EC23A1" w:rsidRDefault="00EC23A1">
      <w:pPr>
        <w:rPr>
          <w:u w:val="none"/>
        </w:rPr>
      </w:pPr>
    </w:p>
    <w:p w:rsidR="00EC23A1" w:rsidRDefault="00EC23A1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Dr. Gáli Péter</w:t>
      </w:r>
    </w:p>
    <w:p w:rsidR="00EC23A1" w:rsidRPr="00EC23A1" w:rsidRDefault="00EC23A1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jegyző</w:t>
      </w:r>
    </w:p>
    <w:sectPr w:rsidR="00EC23A1" w:rsidRPr="00EC23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E04DB7"/>
    <w:multiLevelType w:val="hybridMultilevel"/>
    <w:tmpl w:val="88FED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05F"/>
    <w:rsid w:val="000941A8"/>
    <w:rsid w:val="001B2543"/>
    <w:rsid w:val="00236466"/>
    <w:rsid w:val="00380C18"/>
    <w:rsid w:val="0038105F"/>
    <w:rsid w:val="004123C2"/>
    <w:rsid w:val="00865EAA"/>
    <w:rsid w:val="00D06993"/>
    <w:rsid w:val="00E6439F"/>
    <w:rsid w:val="00EC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489DC9-008F-4782-A64B-EE959646E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38105F"/>
    <w:pPr>
      <w:spacing w:before="100" w:beforeAutospacing="1" w:after="100" w:afterAutospacing="1"/>
      <w:jc w:val="left"/>
    </w:pPr>
    <w:rPr>
      <w:rFonts w:eastAsia="Times New Roman"/>
      <w:u w:val="none"/>
      <w:lang w:eastAsia="hu-HU"/>
    </w:rPr>
  </w:style>
  <w:style w:type="character" w:styleId="Kiemels2">
    <w:name w:val="Strong"/>
    <w:basedOn w:val="Bekezdsalapbettpusa"/>
    <w:uiPriority w:val="22"/>
    <w:qFormat/>
    <w:rsid w:val="0038105F"/>
    <w:rPr>
      <w:b/>
      <w:bCs/>
    </w:rPr>
  </w:style>
  <w:style w:type="character" w:styleId="Kiemels">
    <w:name w:val="Emphasis"/>
    <w:basedOn w:val="Bekezdsalapbettpusa"/>
    <w:uiPriority w:val="20"/>
    <w:qFormat/>
    <w:rsid w:val="003810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170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6</cp:revision>
  <dcterms:created xsi:type="dcterms:W3CDTF">2020-05-05T08:57:00Z</dcterms:created>
  <dcterms:modified xsi:type="dcterms:W3CDTF">2020-05-27T08:15:00Z</dcterms:modified>
</cp:coreProperties>
</file>